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6C7C0C" w:rsidP="006C7C0C">
      <w:pPr>
        <w:spacing w:line="220" w:lineRule="atLeast"/>
        <w:jc w:val="center"/>
        <w:rPr>
          <w:rFonts w:hint="eastAsia"/>
          <w:sz w:val="48"/>
          <w:szCs w:val="48"/>
        </w:rPr>
      </w:pPr>
      <w:r w:rsidRPr="006C7C0C">
        <w:rPr>
          <w:rFonts w:hint="eastAsia"/>
          <w:sz w:val="48"/>
          <w:szCs w:val="48"/>
        </w:rPr>
        <w:t>高一下学期音乐生训练计划</w:t>
      </w:r>
    </w:p>
    <w:p w:rsidR="006C7C0C" w:rsidRDefault="006C7C0C" w:rsidP="006B70EC">
      <w:pPr>
        <w:spacing w:line="220" w:lineRule="atLeast"/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高中音乐训练根据艺考要求主要包括声乐、器乐、视唱、练耳、乐理。</w:t>
      </w:r>
      <w:r w:rsidR="006B70EC">
        <w:rPr>
          <w:rFonts w:hint="eastAsia"/>
          <w:sz w:val="30"/>
          <w:szCs w:val="30"/>
        </w:rPr>
        <w:t>对于高一下学期的教学进度如下：</w:t>
      </w:r>
    </w:p>
    <w:p w:rsidR="006C7C0C" w:rsidRPr="006C7C0C" w:rsidRDefault="006C7C0C" w:rsidP="006C7C0C">
      <w:pPr>
        <w:pStyle w:val="a3"/>
        <w:numPr>
          <w:ilvl w:val="0"/>
          <w:numId w:val="1"/>
        </w:numPr>
        <w:spacing w:line="220" w:lineRule="atLeast"/>
        <w:ind w:firstLineChars="0"/>
        <w:rPr>
          <w:rFonts w:hint="eastAsia"/>
          <w:sz w:val="30"/>
          <w:szCs w:val="30"/>
        </w:rPr>
      </w:pPr>
      <w:r w:rsidRPr="006C7C0C">
        <w:rPr>
          <w:rFonts w:hint="eastAsia"/>
          <w:sz w:val="30"/>
          <w:szCs w:val="30"/>
        </w:rPr>
        <w:t>在声乐方面初步建立正确科学的发声方法，形成良好的训练习惯，初步从呼吸和位置上下功夫。演唱作品以</w:t>
      </w:r>
      <w:r w:rsidR="006354DB">
        <w:rPr>
          <w:rFonts w:hint="eastAsia"/>
          <w:sz w:val="30"/>
          <w:szCs w:val="30"/>
        </w:rPr>
        <w:t>初级艺术</w:t>
      </w:r>
      <w:r w:rsidRPr="006C7C0C">
        <w:rPr>
          <w:rFonts w:hint="eastAsia"/>
          <w:sz w:val="30"/>
          <w:szCs w:val="30"/>
        </w:rPr>
        <w:t>作品为主，培养对作品的理解和把握能力。</w:t>
      </w:r>
      <w:r w:rsidR="00F33804">
        <w:rPr>
          <w:rFonts w:hint="eastAsia"/>
          <w:sz w:val="30"/>
          <w:szCs w:val="30"/>
        </w:rPr>
        <w:t>一到两周一首曲目。</w:t>
      </w:r>
      <w:r w:rsidR="006B70EC">
        <w:rPr>
          <w:rFonts w:hint="eastAsia"/>
          <w:sz w:val="30"/>
          <w:szCs w:val="30"/>
        </w:rPr>
        <w:t xml:space="preserve"> </w:t>
      </w:r>
      <w:r w:rsidR="00F33804">
        <w:rPr>
          <w:rFonts w:hint="eastAsia"/>
          <w:sz w:val="30"/>
          <w:szCs w:val="30"/>
        </w:rPr>
        <w:t>声乐建议曲目：《花非花》、《燕子》、《月之故乡》、《半屏山》、《绒花》、《问》、《祖国之恋》、《黑龙江岸边洁白的玫瑰花》等</w:t>
      </w:r>
    </w:p>
    <w:p w:rsidR="006C7C0C" w:rsidRDefault="006C7C0C" w:rsidP="006C7C0C">
      <w:pPr>
        <w:pStyle w:val="a3"/>
        <w:numPr>
          <w:ilvl w:val="0"/>
          <w:numId w:val="1"/>
        </w:numPr>
        <w:spacing w:line="220" w:lineRule="atLeast"/>
        <w:ind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在器乐训练中建立正确的演奏基础，以练习曲和小作品为主</w:t>
      </w:r>
      <w:r w:rsidR="006354DB">
        <w:rPr>
          <w:rFonts w:hint="eastAsia"/>
          <w:sz w:val="30"/>
          <w:szCs w:val="30"/>
        </w:rPr>
        <w:t>。每周完成一个练习曲。</w:t>
      </w:r>
      <w:r w:rsidR="00F33804">
        <w:rPr>
          <w:rFonts w:hint="eastAsia"/>
          <w:sz w:val="30"/>
          <w:szCs w:val="30"/>
        </w:rPr>
        <w:t>每一到两周完成一首练习曲。钢琴学生以《拜耳》、《车尔尼</w:t>
      </w:r>
      <w:r w:rsidR="00F33804">
        <w:rPr>
          <w:rFonts w:hint="eastAsia"/>
          <w:sz w:val="30"/>
          <w:szCs w:val="30"/>
        </w:rPr>
        <w:t>599</w:t>
      </w:r>
      <w:r w:rsidR="00F33804">
        <w:rPr>
          <w:rFonts w:hint="eastAsia"/>
          <w:sz w:val="30"/>
          <w:szCs w:val="30"/>
        </w:rPr>
        <w:t>》为主，基础好的同学以曲子为主；其他乐器根据自己的基础进度逐步完成老师布置的任务。舞蹈学生主要以基本功和软度为主</w:t>
      </w:r>
      <w:r w:rsidR="008E7DA8">
        <w:rPr>
          <w:rFonts w:hint="eastAsia"/>
          <w:sz w:val="30"/>
          <w:szCs w:val="30"/>
        </w:rPr>
        <w:t>。</w:t>
      </w:r>
    </w:p>
    <w:p w:rsidR="00B05C66" w:rsidRDefault="00B05C66" w:rsidP="006C7C0C">
      <w:pPr>
        <w:pStyle w:val="a3"/>
        <w:numPr>
          <w:ilvl w:val="0"/>
          <w:numId w:val="1"/>
        </w:numPr>
        <w:spacing w:line="220" w:lineRule="atLeast"/>
        <w:ind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练耳初步建立绝对音高和音阶、音程概念；对标准音的掌握；以及对四二拍</w:t>
      </w: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小节内节奏的听记。</w:t>
      </w:r>
    </w:p>
    <w:p w:rsidR="00B05C66" w:rsidRDefault="004C0B3D" w:rsidP="006C7C0C">
      <w:pPr>
        <w:pStyle w:val="a3"/>
        <w:numPr>
          <w:ilvl w:val="0"/>
          <w:numId w:val="1"/>
        </w:numPr>
        <w:spacing w:line="220" w:lineRule="atLeast"/>
        <w:ind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视唱以</w:t>
      </w:r>
      <w:r>
        <w:rPr>
          <w:rFonts w:hint="eastAsia"/>
          <w:sz w:val="30"/>
          <w:szCs w:val="30"/>
        </w:rPr>
        <w:t>C</w:t>
      </w:r>
      <w:r>
        <w:rPr>
          <w:rFonts w:hint="eastAsia"/>
          <w:sz w:val="30"/>
          <w:szCs w:val="30"/>
        </w:rPr>
        <w:t>大调和</w:t>
      </w:r>
      <w:r>
        <w:rPr>
          <w:rFonts w:hint="eastAsia"/>
          <w:sz w:val="30"/>
          <w:szCs w:val="30"/>
        </w:rPr>
        <w:t>a</w:t>
      </w:r>
      <w:r>
        <w:rPr>
          <w:rFonts w:hint="eastAsia"/>
          <w:sz w:val="30"/>
          <w:szCs w:val="30"/>
        </w:rPr>
        <w:t>小调的五线谱和简谱为主，培养学生的调式概念、音高概念唱准节奏和音高。对学生要逐一反馈。</w:t>
      </w:r>
    </w:p>
    <w:p w:rsidR="004C0B3D" w:rsidRDefault="004C0B3D" w:rsidP="006C7C0C">
      <w:pPr>
        <w:pStyle w:val="a3"/>
        <w:numPr>
          <w:ilvl w:val="0"/>
          <w:numId w:val="1"/>
        </w:numPr>
        <w:spacing w:line="220" w:lineRule="atLeast"/>
        <w:ind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乐理以第四章到第八章的内容为主，音程、和弦、调、调式判断为重点根据联考考点让学生掌握各个知识点。</w:t>
      </w:r>
    </w:p>
    <w:p w:rsidR="004C0B3D" w:rsidRDefault="004C0B3D" w:rsidP="004C0B3D">
      <w:pPr>
        <w:pStyle w:val="a3"/>
        <w:numPr>
          <w:ilvl w:val="0"/>
          <w:numId w:val="1"/>
        </w:numPr>
        <w:spacing w:line="220" w:lineRule="atLeast"/>
        <w:ind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给学生创造演出机会，让理论与实践相结合，丰富演出经历训练</w:t>
      </w:r>
      <w:r w:rsidRPr="004C0B3D">
        <w:rPr>
          <w:rFonts w:hint="eastAsia"/>
          <w:sz w:val="30"/>
          <w:szCs w:val="30"/>
        </w:rPr>
        <w:t>学生的</w:t>
      </w:r>
      <w:r>
        <w:rPr>
          <w:rFonts w:hint="eastAsia"/>
          <w:sz w:val="30"/>
          <w:szCs w:val="30"/>
        </w:rPr>
        <w:t>台风。</w:t>
      </w:r>
    </w:p>
    <w:p w:rsidR="004C0B3D" w:rsidRDefault="004C0B3D" w:rsidP="004C0B3D">
      <w:pPr>
        <w:spacing w:line="220" w:lineRule="atLeast"/>
        <w:rPr>
          <w:rFonts w:hint="eastAsia"/>
          <w:sz w:val="30"/>
          <w:szCs w:val="30"/>
        </w:rPr>
      </w:pPr>
    </w:p>
    <w:p w:rsidR="004C0B3D" w:rsidRDefault="004C0B3D" w:rsidP="004C0B3D">
      <w:pPr>
        <w:spacing w:line="220" w:lineRule="atLeast"/>
        <w:rPr>
          <w:rFonts w:hint="eastAsia"/>
          <w:sz w:val="30"/>
          <w:szCs w:val="30"/>
        </w:rPr>
      </w:pPr>
    </w:p>
    <w:tbl>
      <w:tblPr>
        <w:tblStyle w:val="a4"/>
        <w:tblW w:w="0" w:type="auto"/>
        <w:tblLook w:val="04A0"/>
      </w:tblPr>
      <w:tblGrid>
        <w:gridCol w:w="1384"/>
        <w:gridCol w:w="1456"/>
        <w:gridCol w:w="1420"/>
        <w:gridCol w:w="1420"/>
        <w:gridCol w:w="1421"/>
        <w:gridCol w:w="1421"/>
      </w:tblGrid>
      <w:tr w:rsidR="004C0B3D" w:rsidTr="00A95F44">
        <w:tc>
          <w:tcPr>
            <w:tcW w:w="1384" w:type="dxa"/>
          </w:tcPr>
          <w:p w:rsidR="004C0B3D" w:rsidRDefault="004C0B3D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时间</w:t>
            </w:r>
          </w:p>
        </w:tc>
        <w:tc>
          <w:tcPr>
            <w:tcW w:w="1456" w:type="dxa"/>
          </w:tcPr>
          <w:p w:rsidR="004C0B3D" w:rsidRDefault="004C0B3D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声乐</w:t>
            </w:r>
          </w:p>
        </w:tc>
        <w:tc>
          <w:tcPr>
            <w:tcW w:w="1420" w:type="dxa"/>
          </w:tcPr>
          <w:p w:rsidR="004C0B3D" w:rsidRDefault="004C0B3D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器乐</w:t>
            </w:r>
          </w:p>
        </w:tc>
        <w:tc>
          <w:tcPr>
            <w:tcW w:w="1420" w:type="dxa"/>
          </w:tcPr>
          <w:p w:rsidR="004C0B3D" w:rsidRDefault="004C0B3D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视唱</w:t>
            </w:r>
          </w:p>
        </w:tc>
        <w:tc>
          <w:tcPr>
            <w:tcW w:w="1421" w:type="dxa"/>
          </w:tcPr>
          <w:p w:rsidR="004C0B3D" w:rsidRDefault="004C0B3D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练耳</w:t>
            </w:r>
          </w:p>
        </w:tc>
        <w:tc>
          <w:tcPr>
            <w:tcW w:w="1421" w:type="dxa"/>
          </w:tcPr>
          <w:p w:rsidR="004C0B3D" w:rsidRDefault="004C0B3D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乐理</w:t>
            </w:r>
          </w:p>
        </w:tc>
      </w:tr>
      <w:tr w:rsidR="004C0B3D" w:rsidTr="00A95F44">
        <w:tc>
          <w:tcPr>
            <w:tcW w:w="1384" w:type="dxa"/>
          </w:tcPr>
          <w:p w:rsidR="004C0B3D" w:rsidRDefault="004C0B3D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4C0B3D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气息训练</w:t>
            </w:r>
          </w:p>
        </w:tc>
        <w:tc>
          <w:tcPr>
            <w:tcW w:w="1420" w:type="dxa"/>
          </w:tcPr>
          <w:p w:rsidR="004C0B3D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练习曲</w:t>
            </w:r>
          </w:p>
        </w:tc>
        <w:tc>
          <w:tcPr>
            <w:tcW w:w="1420" w:type="dxa"/>
          </w:tcPr>
          <w:p w:rsidR="004C0B3D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1-10</w:t>
            </w:r>
            <w:r>
              <w:rPr>
                <w:rFonts w:hint="eastAsia"/>
                <w:sz w:val="30"/>
                <w:szCs w:val="30"/>
              </w:rPr>
              <w:t>条</w:t>
            </w:r>
          </w:p>
        </w:tc>
        <w:tc>
          <w:tcPr>
            <w:tcW w:w="1421" w:type="dxa"/>
          </w:tcPr>
          <w:p w:rsidR="004C0B3D" w:rsidRDefault="00E41A98" w:rsidP="00E41A98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单音训练</w:t>
            </w:r>
          </w:p>
        </w:tc>
        <w:tc>
          <w:tcPr>
            <w:tcW w:w="1421" w:type="dxa"/>
          </w:tcPr>
          <w:p w:rsidR="004C0B3D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音程度数</w:t>
            </w:r>
          </w:p>
        </w:tc>
      </w:tr>
      <w:tr w:rsidR="004C0B3D" w:rsidTr="00A95F44">
        <w:tc>
          <w:tcPr>
            <w:tcW w:w="1384" w:type="dxa"/>
          </w:tcPr>
          <w:p w:rsidR="004C0B3D" w:rsidRDefault="004C0B3D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4C0B3D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气息训练</w:t>
            </w:r>
          </w:p>
        </w:tc>
        <w:tc>
          <w:tcPr>
            <w:tcW w:w="1420" w:type="dxa"/>
          </w:tcPr>
          <w:p w:rsidR="004C0B3D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回课</w:t>
            </w:r>
          </w:p>
        </w:tc>
        <w:tc>
          <w:tcPr>
            <w:tcW w:w="1420" w:type="dxa"/>
          </w:tcPr>
          <w:p w:rsidR="004C0B3D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11-20</w:t>
            </w:r>
            <w:r>
              <w:rPr>
                <w:rFonts w:hint="eastAsia"/>
                <w:sz w:val="30"/>
                <w:szCs w:val="30"/>
              </w:rPr>
              <w:t>条</w:t>
            </w:r>
          </w:p>
        </w:tc>
        <w:tc>
          <w:tcPr>
            <w:tcW w:w="1421" w:type="dxa"/>
          </w:tcPr>
          <w:p w:rsidR="004C0B3D" w:rsidRDefault="00E41A98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单音训练</w:t>
            </w:r>
          </w:p>
        </w:tc>
        <w:tc>
          <w:tcPr>
            <w:tcW w:w="1421" w:type="dxa"/>
          </w:tcPr>
          <w:p w:rsidR="004C0B3D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音程音数</w:t>
            </w:r>
          </w:p>
        </w:tc>
      </w:tr>
      <w:tr w:rsidR="00A95F44" w:rsidTr="00A95F44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气息训练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练习曲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21-30</w:t>
            </w:r>
            <w:r>
              <w:rPr>
                <w:rFonts w:hint="eastAsia"/>
                <w:sz w:val="30"/>
                <w:szCs w:val="30"/>
              </w:rPr>
              <w:t>条</w:t>
            </w:r>
          </w:p>
        </w:tc>
        <w:tc>
          <w:tcPr>
            <w:tcW w:w="1421" w:type="dxa"/>
          </w:tcPr>
          <w:p w:rsidR="00A95F44" w:rsidRDefault="00E41A98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单音训练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构成音程</w:t>
            </w:r>
          </w:p>
        </w:tc>
      </w:tr>
      <w:tr w:rsidR="00A95F44" w:rsidTr="00A95F44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4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气息训练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回课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31-40</w:t>
            </w:r>
            <w:r>
              <w:rPr>
                <w:rFonts w:hint="eastAsia"/>
                <w:sz w:val="30"/>
                <w:szCs w:val="30"/>
              </w:rPr>
              <w:t>条</w:t>
            </w:r>
          </w:p>
        </w:tc>
        <w:tc>
          <w:tcPr>
            <w:tcW w:w="1421" w:type="dxa"/>
          </w:tcPr>
          <w:p w:rsidR="00A95F44" w:rsidRDefault="00E41A98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单音训练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习题训练</w:t>
            </w:r>
          </w:p>
        </w:tc>
      </w:tr>
      <w:tr w:rsidR="00A95F44" w:rsidTr="00A95F44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气息训练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练习曲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41-50</w:t>
            </w:r>
            <w:r>
              <w:rPr>
                <w:rFonts w:hint="eastAsia"/>
                <w:sz w:val="30"/>
                <w:szCs w:val="30"/>
              </w:rPr>
              <w:t>条</w:t>
            </w:r>
          </w:p>
        </w:tc>
        <w:tc>
          <w:tcPr>
            <w:tcW w:w="1421" w:type="dxa"/>
          </w:tcPr>
          <w:p w:rsidR="00A95F44" w:rsidRDefault="00E41A98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单音训练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习题训练</w:t>
            </w:r>
          </w:p>
        </w:tc>
      </w:tr>
      <w:tr w:rsidR="00A95F44" w:rsidTr="00A95F44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6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位置训练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回课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51-60</w:t>
            </w:r>
            <w:r>
              <w:rPr>
                <w:rFonts w:hint="eastAsia"/>
                <w:sz w:val="30"/>
                <w:szCs w:val="30"/>
              </w:rPr>
              <w:t>条</w:t>
            </w:r>
          </w:p>
        </w:tc>
        <w:tc>
          <w:tcPr>
            <w:tcW w:w="1421" w:type="dxa"/>
          </w:tcPr>
          <w:p w:rsidR="00A95F44" w:rsidRDefault="00E41A98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音程训练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复音程</w:t>
            </w:r>
          </w:p>
        </w:tc>
      </w:tr>
      <w:tr w:rsidR="00A95F44" w:rsidTr="00A95F44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7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位置训练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练习曲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61-70</w:t>
            </w:r>
            <w:r>
              <w:rPr>
                <w:rFonts w:hint="eastAsia"/>
                <w:sz w:val="30"/>
                <w:szCs w:val="30"/>
              </w:rPr>
              <w:t>条</w:t>
            </w:r>
          </w:p>
        </w:tc>
        <w:tc>
          <w:tcPr>
            <w:tcW w:w="1421" w:type="dxa"/>
          </w:tcPr>
          <w:p w:rsidR="00A95F44" w:rsidRDefault="00E41A98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音程训练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习题训练</w:t>
            </w:r>
          </w:p>
        </w:tc>
      </w:tr>
      <w:tr w:rsidR="00A95F44" w:rsidTr="00A95F44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8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位置训练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回课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71-80</w:t>
            </w:r>
            <w:r>
              <w:rPr>
                <w:rFonts w:hint="eastAsia"/>
                <w:sz w:val="30"/>
                <w:szCs w:val="30"/>
              </w:rPr>
              <w:t>条</w:t>
            </w:r>
          </w:p>
        </w:tc>
        <w:tc>
          <w:tcPr>
            <w:tcW w:w="1421" w:type="dxa"/>
          </w:tcPr>
          <w:p w:rsidR="00A95F44" w:rsidRDefault="00E41A98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音程训练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本章习题</w:t>
            </w:r>
          </w:p>
        </w:tc>
      </w:tr>
      <w:tr w:rsidR="00A95F44" w:rsidTr="00A95F44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9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位置训练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处理作品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总体复习</w:t>
            </w:r>
          </w:p>
        </w:tc>
        <w:tc>
          <w:tcPr>
            <w:tcW w:w="1421" w:type="dxa"/>
          </w:tcPr>
          <w:p w:rsidR="00A95F44" w:rsidRDefault="00E41A98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综合复习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复习</w:t>
            </w:r>
          </w:p>
        </w:tc>
      </w:tr>
      <w:tr w:rsidR="00A95F44" w:rsidTr="00A95F44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10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期中考试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期中考试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期中考试</w:t>
            </w:r>
          </w:p>
        </w:tc>
        <w:tc>
          <w:tcPr>
            <w:tcW w:w="1421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期中考试</w:t>
            </w:r>
          </w:p>
        </w:tc>
        <w:tc>
          <w:tcPr>
            <w:tcW w:w="1421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期中考试</w:t>
            </w:r>
          </w:p>
        </w:tc>
      </w:tr>
      <w:tr w:rsidR="00A95F44" w:rsidTr="00A95F44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11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位置训练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练习曲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81-90</w:t>
            </w:r>
            <w:r>
              <w:rPr>
                <w:rFonts w:hint="eastAsia"/>
                <w:sz w:val="30"/>
                <w:szCs w:val="30"/>
              </w:rPr>
              <w:t>条</w:t>
            </w:r>
          </w:p>
        </w:tc>
        <w:tc>
          <w:tcPr>
            <w:tcW w:w="1421" w:type="dxa"/>
          </w:tcPr>
          <w:p w:rsidR="00A95F44" w:rsidRDefault="00E41A98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音程训练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和弦</w:t>
            </w:r>
          </w:p>
        </w:tc>
      </w:tr>
      <w:tr w:rsidR="00A95F44" w:rsidTr="00A95F44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12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综合训练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回课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91-100</w:t>
            </w:r>
          </w:p>
        </w:tc>
        <w:tc>
          <w:tcPr>
            <w:tcW w:w="1421" w:type="dxa"/>
          </w:tcPr>
          <w:p w:rsidR="00A95F44" w:rsidRDefault="00E41A98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音程训练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习题训练</w:t>
            </w:r>
          </w:p>
        </w:tc>
      </w:tr>
      <w:tr w:rsidR="00A95F44" w:rsidTr="00A95F44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13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综合训练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练习曲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101-110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节奏训练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和弦构成</w:t>
            </w:r>
          </w:p>
        </w:tc>
      </w:tr>
      <w:tr w:rsidR="00A95F44" w:rsidTr="00A95F44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14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综合训练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回课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111-120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节奏训练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习题训练</w:t>
            </w:r>
          </w:p>
        </w:tc>
      </w:tr>
      <w:tr w:rsidR="00A95F44" w:rsidTr="00A95F44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15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综合训练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练习曲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121-130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节奏训练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和弦转位</w:t>
            </w:r>
          </w:p>
        </w:tc>
      </w:tr>
      <w:tr w:rsidR="00A95F44" w:rsidTr="00A95F44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16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综合训练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回课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131-140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节奏训练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习题训练</w:t>
            </w:r>
          </w:p>
        </w:tc>
      </w:tr>
      <w:tr w:rsidR="00A95F44" w:rsidTr="00A95F44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17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综合训练</w:t>
            </w:r>
          </w:p>
        </w:tc>
        <w:tc>
          <w:tcPr>
            <w:tcW w:w="1420" w:type="dxa"/>
          </w:tcPr>
          <w:p w:rsidR="00A95F44" w:rsidRDefault="0061566E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小作品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141-150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节奏训练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基本调式</w:t>
            </w:r>
          </w:p>
        </w:tc>
      </w:tr>
      <w:tr w:rsidR="00A95F44" w:rsidTr="00A95F44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18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作品训练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回课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总体训练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总体训练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习题训练</w:t>
            </w:r>
          </w:p>
        </w:tc>
      </w:tr>
      <w:tr w:rsidR="00A95F44" w:rsidTr="00A95F44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19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A95F44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作品处理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处理作品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复习训练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总体复习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复习</w:t>
            </w:r>
          </w:p>
        </w:tc>
      </w:tr>
      <w:tr w:rsidR="00A95F44" w:rsidTr="00A95F44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20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期末考试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期末考试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期末考试</w:t>
            </w:r>
          </w:p>
        </w:tc>
        <w:tc>
          <w:tcPr>
            <w:tcW w:w="1421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期末考试</w:t>
            </w:r>
          </w:p>
        </w:tc>
        <w:tc>
          <w:tcPr>
            <w:tcW w:w="1421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期末考试</w:t>
            </w:r>
          </w:p>
        </w:tc>
      </w:tr>
    </w:tbl>
    <w:p w:rsidR="004C0B3D" w:rsidRPr="004C0B3D" w:rsidRDefault="004C0B3D" w:rsidP="004C0B3D">
      <w:pPr>
        <w:spacing w:line="220" w:lineRule="atLeast"/>
        <w:rPr>
          <w:sz w:val="30"/>
          <w:szCs w:val="30"/>
        </w:rPr>
      </w:pPr>
    </w:p>
    <w:sectPr w:rsidR="004C0B3D" w:rsidRPr="004C0B3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E4E3E"/>
    <w:multiLevelType w:val="hybridMultilevel"/>
    <w:tmpl w:val="8D929902"/>
    <w:lvl w:ilvl="0" w:tplc="892CE1A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C0B3D"/>
    <w:rsid w:val="0061566E"/>
    <w:rsid w:val="006354DB"/>
    <w:rsid w:val="006B70EC"/>
    <w:rsid w:val="006C7C0C"/>
    <w:rsid w:val="008B7726"/>
    <w:rsid w:val="008E7DA8"/>
    <w:rsid w:val="00961500"/>
    <w:rsid w:val="009C0C63"/>
    <w:rsid w:val="00A95F44"/>
    <w:rsid w:val="00B05C66"/>
    <w:rsid w:val="00D31D50"/>
    <w:rsid w:val="00E41A98"/>
    <w:rsid w:val="00E833DB"/>
    <w:rsid w:val="00F33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C0C"/>
    <w:pPr>
      <w:ind w:firstLineChars="200" w:firstLine="420"/>
    </w:pPr>
  </w:style>
  <w:style w:type="table" w:styleId="a4">
    <w:name w:val="Table Grid"/>
    <w:basedOn w:val="a1"/>
    <w:uiPriority w:val="59"/>
    <w:rsid w:val="004C0B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10</cp:revision>
  <dcterms:created xsi:type="dcterms:W3CDTF">2008-09-11T17:20:00Z</dcterms:created>
  <dcterms:modified xsi:type="dcterms:W3CDTF">2023-01-11T02:27:00Z</dcterms:modified>
</cp:coreProperties>
</file>