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1510" w:firstLineChars="400"/>
        <w:jc w:val="both"/>
        <w:rPr>
          <w:rStyle w:val="6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8"/>
          <w:sz w:val="36"/>
          <w:szCs w:val="36"/>
          <w:shd w:val="clear" w:fill="FFFFFF"/>
          <w:lang w:val="en-US" w:eastAsia="zh-CN"/>
        </w:rPr>
      </w:pPr>
      <w:r>
        <w:rPr>
          <w:rStyle w:val="6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8"/>
          <w:sz w:val="36"/>
          <w:szCs w:val="36"/>
          <w:shd w:val="clear" w:fill="FFFFFF"/>
          <w:lang w:val="en-US" w:eastAsia="zh-CN"/>
        </w:rPr>
        <w:t>高二下学期英语学科教学计划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both"/>
        <w:rPr>
          <w:rStyle w:val="6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</w:pPr>
      <w:r>
        <w:rPr>
          <w:rStyle w:val="6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8"/>
          <w:sz w:val="32"/>
          <w:szCs w:val="32"/>
          <w:shd w:val="clear" w:fill="FFFFFF"/>
          <w:lang w:val="en-US" w:eastAsia="zh-CN"/>
        </w:rPr>
        <w:t>学情分析及拟采取的应对措施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/>
        <w:jc w:val="both"/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  <w:t>学科基础知识掌握不扎实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594" w:firstLineChars="200"/>
        <w:jc w:val="both"/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  <w:t>因疫情影响上学期半数时间为线上教学。尽管老师们尽最大努力加强督促与管理，学生的学习效果与线下依然存在不小的差距。明显的表现就是基础掌握不扎实，习题完成存在应付现象。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594" w:firstLineChars="200"/>
        <w:jc w:val="both"/>
        <w:rPr>
          <w:rStyle w:val="6"/>
          <w:rFonts w:hint="default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  <w:t>措施：下学期恢复线下教学后强化对基础知识的背诵及默写检查，为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  <w:t>学生以良好状态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  <w:t>进入一轮复习打好基础。</w:t>
      </w:r>
      <w:bookmarkStart w:id="0" w:name="_GoBack"/>
      <w:bookmarkEnd w:id="0"/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rightChars="0" w:firstLine="0" w:firstLineChars="0"/>
        <w:jc w:val="both"/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  <w:t>学习氛围不够浓厚，学习动力不足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Chars="0" w:right="0" w:rightChars="0" w:firstLine="594" w:firstLineChars="200"/>
        <w:jc w:val="both"/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  <w:t>部分班级学习氛围不够浓厚，学习动力不足。主要表现为课堂不认真听讲、不完成作业；集体训练听力时吃东西、说话等。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Chars="0" w:right="0" w:rightChars="0" w:firstLine="594" w:firstLineChars="200"/>
        <w:jc w:val="both"/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  <w:t>措施：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  <w:t>任课老师与班主任加强合作，深化学生学习的目标意识；加强知识的落实，强化课堂管理。表扬优秀，对违反课堂纪律的现象予以重视并严肃处理，优化、净化学习氛围与学习环境。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rightChars="0" w:firstLine="0" w:firstLineChars="0"/>
        <w:jc w:val="both"/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  <w:t>教学进度与学习效果的矛盾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Chars="0" w:right="0" w:rightChars="0" w:firstLine="626"/>
        <w:jc w:val="both"/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  <w:t>鉴于学生基础较差且线上教学的客观原因，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  <w:t>学科教学进度目前偏慢。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Chars="0" w:right="0" w:rightChars="0" w:firstLine="626"/>
        <w:jc w:val="both"/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  <w:t>措施：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8"/>
          <w:szCs w:val="28"/>
          <w:shd w:val="clear" w:fill="FFFFFF"/>
          <w:lang w:val="en-US" w:eastAsia="zh-CN"/>
        </w:rPr>
        <w:t>在不牺牲学习效果的前提下尽量提高新授课进度。主要措施包括整合章节重要内容，不按本宣科；精选习题，提高训练质量，充分利用课堂时间。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righ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8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8"/>
          <w:sz w:val="32"/>
          <w:szCs w:val="32"/>
          <w:lang w:val="en-US" w:eastAsia="zh-CN"/>
        </w:rPr>
        <w:t>高二下学期英语学科教学进度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3334"/>
        <w:gridCol w:w="2322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2" w:type="dxa"/>
          </w:tcPr>
          <w:p>
            <w:pPr>
              <w:tabs>
                <w:tab w:val="left" w:pos="8895"/>
              </w:tabs>
              <w:spacing w:after="0" w:line="24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周次</w:t>
            </w: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教学内容</w:t>
            </w:r>
          </w:p>
        </w:tc>
        <w:tc>
          <w:tcPr>
            <w:tcW w:w="2322" w:type="dxa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主备人</w:t>
            </w:r>
          </w:p>
        </w:tc>
        <w:tc>
          <w:tcPr>
            <w:tcW w:w="1068" w:type="dxa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eastAsia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选必一Unit 3词汇拓展</w:t>
            </w:r>
          </w:p>
        </w:tc>
        <w:tc>
          <w:tcPr>
            <w:tcW w:w="2322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陶田燕 任虹 王红亮</w:t>
            </w:r>
          </w:p>
        </w:tc>
        <w:tc>
          <w:tcPr>
            <w:tcW w:w="1068" w:type="dxa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选必一Unit 3 Reading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陶田燕 任虹 王红亮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eastAsia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default"/>
                <w:color w:val="auto"/>
                <w:lang w:val="en-US"/>
              </w:rPr>
              <w:t xml:space="preserve">选必一Unit 3 </w:t>
            </w:r>
            <w:r>
              <w:rPr>
                <w:rFonts w:hint="eastAsia"/>
                <w:color w:val="auto"/>
                <w:lang w:val="en-US" w:eastAsia="zh-CN"/>
              </w:rPr>
              <w:t>词汇测试、写作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eastAsia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陶田燕 任虹 王红亮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选必一</w:t>
            </w:r>
            <w:r>
              <w:rPr>
                <w:rFonts w:hint="default"/>
                <w:color w:val="auto"/>
                <w:lang w:val="en-US"/>
              </w:rPr>
              <w:t xml:space="preserve">Unit </w:t>
            </w:r>
            <w:r>
              <w:rPr>
                <w:rFonts w:hint="eastAsia"/>
                <w:color w:val="auto"/>
                <w:lang w:val="en-US" w:eastAsia="zh-CN"/>
              </w:rPr>
              <w:t>3单元测试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陶田燕 任虹 王红亮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eastAsia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选必一Unit 4词汇拓展</w:t>
            </w:r>
          </w:p>
        </w:tc>
        <w:tc>
          <w:tcPr>
            <w:tcW w:w="2322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沙俊燕 王菲菲 张晓敏</w:t>
            </w:r>
          </w:p>
        </w:tc>
        <w:tc>
          <w:tcPr>
            <w:tcW w:w="1068" w:type="dxa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选必一Unit 4 Reading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沙俊燕 王菲菲 张晓敏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eastAsia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default"/>
                <w:color w:val="auto"/>
                <w:lang w:val="en-US"/>
              </w:rPr>
              <w:t xml:space="preserve">选必一Unit 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default"/>
                <w:color w:val="auto"/>
                <w:lang w:val="en-US"/>
              </w:rPr>
              <w:t xml:space="preserve"> </w:t>
            </w:r>
            <w:r>
              <w:rPr>
                <w:rFonts w:hint="eastAsia"/>
                <w:color w:val="auto"/>
                <w:lang w:val="en-US" w:eastAsia="zh-CN"/>
              </w:rPr>
              <w:t>词汇测试、写作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沙俊燕 王菲菲 张晓敏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选必一</w:t>
            </w:r>
            <w:r>
              <w:rPr>
                <w:rFonts w:hint="default"/>
                <w:color w:val="auto"/>
                <w:lang w:val="en-US"/>
              </w:rPr>
              <w:t xml:space="preserve">Unit </w:t>
            </w:r>
            <w:r>
              <w:rPr>
                <w:rFonts w:hint="eastAsia"/>
                <w:color w:val="auto"/>
                <w:lang w:val="en-US" w:eastAsia="zh-CN"/>
              </w:rPr>
              <w:t>4单元测试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沙俊燕 王菲菲 张晓敏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eastAsia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5</w:t>
            </w: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选必一Unit 5词汇拓展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王卫华 任红 张红梅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选必一Unit 5 Reading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王卫华 任红 张红梅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eastAsia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default"/>
                <w:color w:val="auto"/>
                <w:lang w:val="en-US"/>
              </w:rPr>
              <w:t xml:space="preserve">选必一Unit 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  <w:r>
              <w:rPr>
                <w:rFonts w:hint="default"/>
                <w:color w:val="auto"/>
                <w:lang w:val="en-US"/>
              </w:rPr>
              <w:t xml:space="preserve"> </w:t>
            </w:r>
            <w:r>
              <w:rPr>
                <w:rFonts w:hint="eastAsia"/>
                <w:color w:val="auto"/>
                <w:lang w:val="en-US" w:eastAsia="zh-CN"/>
              </w:rPr>
              <w:t>词汇测试、写作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王卫华 任红 张红梅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选必一</w:t>
            </w:r>
            <w:r>
              <w:rPr>
                <w:rFonts w:hint="default"/>
                <w:color w:val="auto"/>
                <w:lang w:val="en-US"/>
              </w:rPr>
              <w:t xml:space="preserve">Unit </w:t>
            </w:r>
            <w:r>
              <w:rPr>
                <w:rFonts w:hint="eastAsia"/>
                <w:color w:val="auto"/>
                <w:lang w:val="en-US" w:eastAsia="zh-CN"/>
              </w:rPr>
              <w:t>5单元测试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王卫华 任红 张红梅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eastAsia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7</w:t>
            </w: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选必一Unit 6词汇拓展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陶田燕 任虹 王红亮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选必一Unit 6 Reading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陶田燕 任虹 王红亮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eastAsia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default"/>
                <w:color w:val="auto"/>
                <w:lang w:val="en-US"/>
              </w:rPr>
              <w:t xml:space="preserve">选必一Unit 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  <w:r>
              <w:rPr>
                <w:rFonts w:hint="default"/>
                <w:color w:val="auto"/>
                <w:lang w:val="en-US"/>
              </w:rPr>
              <w:t xml:space="preserve"> </w:t>
            </w:r>
            <w:r>
              <w:rPr>
                <w:rFonts w:hint="eastAsia"/>
                <w:color w:val="auto"/>
                <w:lang w:val="en-US" w:eastAsia="zh-CN"/>
              </w:rPr>
              <w:t>词汇测试、写作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eastAsia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陶田燕 任虹 王红亮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选必一</w:t>
            </w:r>
            <w:r>
              <w:rPr>
                <w:rFonts w:hint="default"/>
                <w:color w:val="auto"/>
                <w:lang w:val="en-US"/>
              </w:rPr>
              <w:t xml:space="preserve">Unit </w:t>
            </w:r>
            <w:r>
              <w:rPr>
                <w:rFonts w:hint="eastAsia"/>
                <w:color w:val="auto"/>
                <w:lang w:val="en-US" w:eastAsia="zh-CN"/>
              </w:rPr>
              <w:t>6单元测试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陶田燕 任虹 王红亮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eastAsia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</w:t>
            </w: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选必二Unit 1词汇拓展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沙俊燕 王菲菲 张晓敏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选必二Unit 1 Reading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沙俊燕 王菲菲 张晓敏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10</w:t>
            </w: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default"/>
                <w:color w:val="auto"/>
                <w:lang w:val="en-US"/>
              </w:rPr>
              <w:t>选必</w:t>
            </w:r>
            <w:r>
              <w:rPr>
                <w:rFonts w:hint="eastAsia"/>
                <w:color w:val="auto"/>
                <w:lang w:val="en-US" w:eastAsia="zh-CN"/>
              </w:rPr>
              <w:t>二</w:t>
            </w:r>
            <w:r>
              <w:rPr>
                <w:rFonts w:hint="default"/>
                <w:color w:val="auto"/>
                <w:lang w:val="en-US"/>
              </w:rPr>
              <w:t xml:space="preserve">Unit 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rFonts w:hint="default"/>
                <w:color w:val="auto"/>
                <w:lang w:val="en-US"/>
              </w:rPr>
              <w:t xml:space="preserve"> </w:t>
            </w:r>
            <w:r>
              <w:rPr>
                <w:rFonts w:hint="eastAsia"/>
                <w:color w:val="auto"/>
                <w:lang w:val="en-US" w:eastAsia="zh-CN"/>
              </w:rPr>
              <w:t>词汇测试、写作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沙俊燕 王菲菲 张晓敏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</w:t>
            </w:r>
            <w:r>
              <w:rPr>
                <w:rFonts w:hint="default"/>
                <w:color w:val="auto"/>
                <w:lang w:val="en-US"/>
              </w:rPr>
              <w:t xml:space="preserve">Unit </w:t>
            </w:r>
            <w:r>
              <w:rPr>
                <w:rFonts w:hint="eastAsia"/>
                <w:color w:val="auto"/>
                <w:lang w:val="en-US" w:eastAsia="zh-CN"/>
              </w:rPr>
              <w:t>1单元测试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沙俊燕 王菲菲 张晓敏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11</w:t>
            </w: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选必二Unit 2词汇拓展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王卫华 任红 张红梅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选必二Unit 2 Reading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王卫华 任红 张红梅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12</w:t>
            </w: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期中考试与讲评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王卫华 任红 张红梅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default"/>
                <w:color w:val="auto"/>
                <w:lang w:val="en-US"/>
              </w:rPr>
              <w:t>选必</w:t>
            </w:r>
            <w:r>
              <w:rPr>
                <w:rFonts w:hint="eastAsia"/>
                <w:color w:val="auto"/>
                <w:lang w:val="en-US" w:eastAsia="zh-CN"/>
              </w:rPr>
              <w:t>二</w:t>
            </w:r>
            <w:r>
              <w:rPr>
                <w:rFonts w:hint="default"/>
                <w:color w:val="auto"/>
                <w:lang w:val="en-US"/>
              </w:rPr>
              <w:t xml:space="preserve">Unit 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rFonts w:hint="default"/>
                <w:color w:val="auto"/>
                <w:lang w:val="en-US"/>
              </w:rPr>
              <w:t xml:space="preserve"> </w:t>
            </w:r>
            <w:r>
              <w:rPr>
                <w:rFonts w:hint="eastAsia"/>
                <w:color w:val="auto"/>
                <w:lang w:val="en-US" w:eastAsia="zh-CN"/>
              </w:rPr>
              <w:t>词汇测试、写作</w:t>
            </w:r>
          </w:p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</w:t>
            </w:r>
            <w:r>
              <w:rPr>
                <w:rFonts w:hint="default"/>
                <w:color w:val="auto"/>
                <w:lang w:val="en-US"/>
              </w:rPr>
              <w:t xml:space="preserve">Unit </w:t>
            </w:r>
            <w:r>
              <w:rPr>
                <w:rFonts w:hint="eastAsia"/>
                <w:color w:val="auto"/>
                <w:lang w:val="en-US" w:eastAsia="zh-CN"/>
              </w:rPr>
              <w:t>2单元测试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王卫华 任红 张红梅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13</w:t>
            </w: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default"/>
                <w:color w:val="auto"/>
                <w:lang w:val="en-US"/>
              </w:rPr>
              <w:t>选必</w:t>
            </w:r>
            <w:r>
              <w:rPr>
                <w:rFonts w:hint="eastAsia"/>
                <w:color w:val="auto"/>
                <w:lang w:val="en-US" w:eastAsia="zh-CN"/>
              </w:rPr>
              <w:t>二</w:t>
            </w:r>
            <w:r>
              <w:rPr>
                <w:rFonts w:hint="default"/>
                <w:color w:val="auto"/>
                <w:lang w:val="en-US"/>
              </w:rPr>
              <w:t xml:space="preserve">Unit 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rFonts w:hint="default"/>
                <w:color w:val="auto"/>
                <w:lang w:val="en-US"/>
              </w:rPr>
              <w:t xml:space="preserve"> </w:t>
            </w:r>
            <w:r>
              <w:rPr>
                <w:rFonts w:hint="eastAsia"/>
                <w:color w:val="auto"/>
                <w:lang w:val="en-US" w:eastAsia="zh-CN"/>
              </w:rPr>
              <w:t>词汇拓展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eastAsia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陶田燕 任虹 王红亮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</w:t>
            </w:r>
            <w:r>
              <w:rPr>
                <w:rFonts w:hint="default"/>
                <w:color w:val="auto"/>
                <w:lang w:val="en-US"/>
              </w:rPr>
              <w:t xml:space="preserve">Unit </w:t>
            </w:r>
            <w:r>
              <w:rPr>
                <w:rFonts w:hint="eastAsia"/>
                <w:color w:val="auto"/>
                <w:lang w:val="en-US" w:eastAsia="zh-CN"/>
              </w:rPr>
              <w:t>3 Reading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陶田燕 任虹 王红亮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14</w:t>
            </w: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选必二Unit 3词汇测试、写作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陶田燕 任虹 王红亮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选必二Unit 3 单元测试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陶田燕 任虹 王红亮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15</w:t>
            </w: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default"/>
                <w:color w:val="auto"/>
                <w:lang w:val="en-US"/>
              </w:rPr>
              <w:t>选必</w:t>
            </w:r>
            <w:r>
              <w:rPr>
                <w:rFonts w:hint="eastAsia"/>
                <w:color w:val="auto"/>
                <w:lang w:val="en-US" w:eastAsia="zh-CN"/>
              </w:rPr>
              <w:t>二</w:t>
            </w:r>
            <w:r>
              <w:rPr>
                <w:rFonts w:hint="default"/>
                <w:color w:val="auto"/>
                <w:lang w:val="en-US"/>
              </w:rPr>
              <w:t xml:space="preserve">Unit </w:t>
            </w:r>
            <w:r>
              <w:rPr>
                <w:rFonts w:hint="eastAsia"/>
                <w:color w:val="auto"/>
                <w:lang w:val="en-US" w:eastAsia="zh-CN"/>
              </w:rPr>
              <w:t>4</w:t>
            </w:r>
            <w:r>
              <w:rPr>
                <w:rFonts w:hint="default"/>
                <w:color w:val="auto"/>
                <w:lang w:val="en-US"/>
              </w:rPr>
              <w:t xml:space="preserve"> </w:t>
            </w:r>
            <w:r>
              <w:rPr>
                <w:rFonts w:hint="eastAsia"/>
                <w:color w:val="auto"/>
                <w:lang w:val="en-US" w:eastAsia="zh-CN"/>
              </w:rPr>
              <w:t>词汇拓展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eastAsia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沙俊燕 王菲菲 张晓敏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</w:t>
            </w:r>
            <w:r>
              <w:rPr>
                <w:rFonts w:hint="default"/>
                <w:color w:val="auto"/>
                <w:lang w:val="en-US"/>
              </w:rPr>
              <w:t xml:space="preserve">Unit </w:t>
            </w:r>
            <w:r>
              <w:rPr>
                <w:rFonts w:hint="eastAsia"/>
                <w:color w:val="auto"/>
                <w:lang w:val="en-US" w:eastAsia="zh-CN"/>
              </w:rPr>
              <w:t>4 Reading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沙俊燕 王菲菲 张晓敏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16</w:t>
            </w: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选必二Unit 4词汇测试、写作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沙俊燕 王菲菲 张晓敏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选必二Unit 4 单元测试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沙俊燕 王菲菲 张晓敏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17</w:t>
            </w: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default"/>
                <w:color w:val="auto"/>
                <w:lang w:val="en-US"/>
              </w:rPr>
              <w:t>选必</w:t>
            </w:r>
            <w:r>
              <w:rPr>
                <w:rFonts w:hint="eastAsia"/>
                <w:color w:val="auto"/>
                <w:lang w:val="en-US" w:eastAsia="zh-CN"/>
              </w:rPr>
              <w:t>二</w:t>
            </w:r>
            <w:r>
              <w:rPr>
                <w:rFonts w:hint="default"/>
                <w:color w:val="auto"/>
                <w:lang w:val="en-US"/>
              </w:rPr>
              <w:t xml:space="preserve">Unit 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  <w:r>
              <w:rPr>
                <w:rFonts w:hint="default"/>
                <w:color w:val="auto"/>
                <w:lang w:val="en-US"/>
              </w:rPr>
              <w:t xml:space="preserve"> </w:t>
            </w:r>
            <w:r>
              <w:rPr>
                <w:rFonts w:hint="eastAsia"/>
                <w:color w:val="auto"/>
                <w:lang w:val="en-US" w:eastAsia="zh-CN"/>
              </w:rPr>
              <w:t>词汇拓展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王卫华 任红 张红梅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</w:t>
            </w:r>
            <w:r>
              <w:rPr>
                <w:rFonts w:hint="default"/>
                <w:color w:val="auto"/>
                <w:lang w:val="en-US"/>
              </w:rPr>
              <w:t xml:space="preserve">Unit </w:t>
            </w:r>
            <w:r>
              <w:rPr>
                <w:rFonts w:hint="eastAsia"/>
                <w:color w:val="auto"/>
                <w:lang w:val="en-US" w:eastAsia="zh-CN"/>
              </w:rPr>
              <w:t>5 Reading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王卫华 任红 张红梅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18</w:t>
            </w: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选必二Unit 5词汇测试、写作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王卫华 任红 张红梅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选必二Unit 5 单元测试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王卫华 任红 张红梅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default"/>
                <w:color w:val="auto"/>
                <w:lang w:val="en-US"/>
              </w:rPr>
              <w:t>选必</w:t>
            </w:r>
            <w:r>
              <w:rPr>
                <w:rFonts w:hint="eastAsia"/>
                <w:color w:val="auto"/>
                <w:lang w:val="en-US" w:eastAsia="zh-CN"/>
              </w:rPr>
              <w:t>二</w:t>
            </w:r>
            <w:r>
              <w:rPr>
                <w:rFonts w:hint="default"/>
                <w:color w:val="auto"/>
                <w:lang w:val="en-US"/>
              </w:rPr>
              <w:t xml:space="preserve">Unit 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  <w:r>
              <w:rPr>
                <w:rFonts w:hint="default"/>
                <w:color w:val="auto"/>
                <w:lang w:val="en-US"/>
              </w:rPr>
              <w:t xml:space="preserve"> </w:t>
            </w:r>
            <w:r>
              <w:rPr>
                <w:rFonts w:hint="eastAsia"/>
                <w:color w:val="auto"/>
                <w:lang w:val="en-US" w:eastAsia="zh-CN"/>
              </w:rPr>
              <w:t>词汇拓展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eastAsia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陶田燕 任虹 王红亮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</w:t>
            </w:r>
            <w:r>
              <w:rPr>
                <w:rFonts w:hint="default"/>
                <w:color w:val="auto"/>
                <w:lang w:val="en-US"/>
              </w:rPr>
              <w:t xml:space="preserve">Unit </w:t>
            </w:r>
            <w:r>
              <w:rPr>
                <w:rFonts w:hint="eastAsia"/>
                <w:color w:val="auto"/>
                <w:lang w:val="en-US" w:eastAsia="zh-CN"/>
              </w:rPr>
              <w:t>6 Reading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陶田燕 任虹 王红亮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restart"/>
          </w:tcPr>
          <w:p>
            <w:pPr>
              <w:tabs>
                <w:tab w:val="left" w:pos="8895"/>
              </w:tabs>
              <w:spacing w:after="0" w:line="240" w:lineRule="auto"/>
              <w:rPr>
                <w:rFonts w:hint="default" w:eastAsia="微软雅黑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20</w:t>
            </w: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选必二Unit 6词汇测试、写作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陶田燕 任虹 王红亮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  <w:vMerge w:val="continue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ascii="Times New Roman" w:hAnsi="Times New Roman" w:eastAsia="仿宋_GB2312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/>
                <w:color w:val="auto"/>
                <w:lang w:val="en-US" w:eastAsia="zh-CN"/>
              </w:rPr>
              <w:t>选必二Unit 6 单元测试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eastAsia"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陶田燕 任虹 王红亮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21</w:t>
            </w: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期末复习</w:t>
            </w:r>
          </w:p>
        </w:tc>
        <w:tc>
          <w:tcPr>
            <w:tcW w:w="2322" w:type="dxa"/>
            <w:vAlign w:val="top"/>
          </w:tcPr>
          <w:p>
            <w:pPr>
              <w:spacing w:after="0" w:line="240" w:lineRule="auto"/>
              <w:jc w:val="both"/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  <w:t>沙俊燕 王菲菲 张晓敏</w:t>
            </w: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沙俊燕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2" w:type="dxa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22</w:t>
            </w:r>
          </w:p>
        </w:tc>
        <w:tc>
          <w:tcPr>
            <w:tcW w:w="3334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left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期末考试与讲评</w:t>
            </w:r>
          </w:p>
        </w:tc>
        <w:tc>
          <w:tcPr>
            <w:tcW w:w="2322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both"/>
              <w:rPr>
                <w:rFonts w:hint="eastAsia" w:ascii="新宋体" w:hAnsi="新宋体" w:eastAsia="新宋体" w:cs="新宋体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1068" w:type="dxa"/>
            <w:vAlign w:val="top"/>
          </w:tcPr>
          <w:p>
            <w:pPr>
              <w:tabs>
                <w:tab w:val="left" w:pos="8895"/>
              </w:tabs>
              <w:spacing w:after="0" w:line="240" w:lineRule="auto"/>
              <w:jc w:val="center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righ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8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8"/>
          <w:sz w:val="32"/>
          <w:szCs w:val="32"/>
          <w:lang w:val="en-US" w:eastAsia="zh-CN"/>
        </w:rPr>
        <w:t>学科特色活动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  <w:t>英语</w:t>
      </w:r>
      <w: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val="en-US" w:eastAsia="zh-CN"/>
        </w:rPr>
        <w:t>读后续写写作</w:t>
      </w:r>
      <w: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  <w:t xml:space="preserve">大赛（第 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vertAlign w:val="baseline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  <w:t>周）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righ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8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8"/>
          <w:sz w:val="32"/>
          <w:szCs w:val="32"/>
          <w:lang w:val="en-US" w:eastAsia="zh-CN"/>
        </w:rPr>
        <w:t>集体教研</w:t>
      </w:r>
    </w:p>
    <w:p>
      <w:pPr>
        <w:numPr>
          <w:ilvl w:val="0"/>
          <w:numId w:val="0"/>
        </w:numPr>
        <w:rPr>
          <w:rFonts w:hint="eastAsia" w:ascii="Times New Roman" w:hAnsi="Times New Roman" w:eastAsia="仿宋" w:cs="Times New Roman"/>
          <w:color w:val="auto"/>
          <w:sz w:val="32"/>
          <w:szCs w:val="32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  <w:t>教研课评课；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vertAlign w:val="baseline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vertAlign w:val="baseline"/>
          <w:lang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  <w:t>单元重点内容集体备课；</w:t>
      </w:r>
      <w: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vertAlign w:val="baseline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  <w:t>月考试题研讨把关；</w:t>
      </w:r>
    </w:p>
    <w:p>
      <w:pPr>
        <w:numPr>
          <w:ilvl w:val="0"/>
          <w:numId w:val="0"/>
        </w:numPr>
        <w:rPr>
          <w:rFonts w:hint="eastAsia"/>
          <w:color w:val="auto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vertAlign w:val="baseline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  <w:t>传达市教科院、学校、年级会议重要活动及任务分工。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leftChars="0" w:right="0" w:rightChars="0" w:firstLine="0" w:firstLineChars="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8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8"/>
          <w:sz w:val="32"/>
          <w:szCs w:val="32"/>
          <w:lang w:val="en-US" w:eastAsia="zh-CN"/>
        </w:rPr>
        <w:t>考试命题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vertAlign w:val="baseli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  <w:t>小组负责命制作，明确分工。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vertAlign w:val="baseli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  <w:t>提前通知、充分准备。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vertAlign w:val="baseline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  <w:t>集体研讨、严格把关。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vertAlign w:val="baseline"/>
          <w:lang w:eastAsia="zh-CN"/>
        </w:rPr>
        <w:t>4.规范、及时印刷。</w:t>
      </w:r>
    </w:p>
    <w:p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8"/>
          <w:kern w:val="0"/>
          <w:sz w:val="32"/>
          <w:szCs w:val="32"/>
          <w:lang w:val="en-US" w:eastAsia="zh-CN" w:bidi="ar"/>
        </w:rPr>
        <w:t>六、工作建议</w:t>
      </w:r>
    </w:p>
    <w:p>
      <w:pPr>
        <w:rPr>
          <w:rFonts w:hint="eastAsia" w:ascii="Times New Roman" w:hAnsi="Times New Roman" w:eastAsia="仿宋" w:cs="Times New Roman"/>
          <w:color w:val="auto"/>
          <w:sz w:val="32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vertAlign w:val="baseline"/>
          <w:lang w:val="en-US" w:eastAsia="zh-CN"/>
        </w:rPr>
        <w:t>1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vertAlign w:val="baseline"/>
          <w:lang w:val="en-US" w:eastAsia="zh-CN"/>
        </w:rPr>
        <w:t>.进一步整顿学风。强化学习目标意识、提高学习动力、惩戒违纪以树正气。</w:t>
      </w:r>
    </w:p>
    <w:p>
      <w:pPr>
        <w:rPr>
          <w:rFonts w:hint="default" w:ascii="Times New Roman" w:hAnsi="Times New Roman" w:eastAsia="仿宋" w:cs="Times New Roman"/>
          <w:color w:val="auto"/>
          <w:sz w:val="32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vertAlign w:val="baseline"/>
          <w:lang w:val="en-US" w:eastAsia="zh-CN"/>
        </w:rPr>
        <w:t>2.优化教研与教学管理，尽量减少一线教师的行政性事务与活动，保障其备课、作业批改、督促检查学生、教学反思与整理的时间。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Chars="0" w:right="0" w:rightChars="0"/>
        <w:jc w:val="both"/>
        <w:rPr>
          <w:rFonts w:hint="default" w:ascii="宋体" w:hAnsi="宋体" w:eastAsia="宋体" w:cs="宋体"/>
          <w:b/>
          <w:bCs/>
          <w:i w:val="0"/>
          <w:iCs w:val="0"/>
          <w:caps w:val="0"/>
          <w:color w:val="auto"/>
          <w:spacing w:val="8"/>
          <w:sz w:val="30"/>
          <w:szCs w:val="30"/>
          <w:lang w:val="en-US" w:eastAsia="zh-CN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4EB2DA"/>
    <w:multiLevelType w:val="singleLevel"/>
    <w:tmpl w:val="D54EB2D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8F813CF"/>
    <w:multiLevelType w:val="singleLevel"/>
    <w:tmpl w:val="38F813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4YjcxMzFiNmEzOWQ0ZWFkMjRhODU4ZDM0M2VkODgifQ=="/>
  </w:docVars>
  <w:rsids>
    <w:rsidRoot w:val="0FC46394"/>
    <w:rsid w:val="0FC46394"/>
    <w:rsid w:val="54207B34"/>
    <w:rsid w:val="6FBB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1543</Words>
  <Characters>1746</Characters>
  <Lines>0</Lines>
  <Paragraphs>0</Paragraphs>
  <TotalTime>156</TotalTime>
  <ScaleCrop>false</ScaleCrop>
  <LinksUpToDate>false</LinksUpToDate>
  <CharactersWithSpaces>1895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2023-01-27T11:12:00Z</dcterms:created>
  <dc:creator>shaaou</dc:creator>
  <cp:lastModifiedBy>Administrator</cp:lastModifiedBy>
  <dcterms:modified xsi:type="dcterms:W3CDTF">2023-08-20T02:05:13Z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E015BC1494684C28AACB29FF1A5C08BD</vt:lpwstr>
  </property>
</Properties>
</file>